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D6106C4" w:rsidR="00963BB5" w:rsidRDefault="00EA05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Kiviõli Riigikool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A52E7E5" w:rsidR="00963BB5" w:rsidRDefault="00EA05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77002015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9E279F2" w:rsidR="00963BB5" w:rsidRDefault="00EA057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Viru 14, 43125, Kiviõli linn, Lüganuse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D4D6E" w14:textId="77777777" w:rsidR="00963BB5" w:rsidRDefault="005B4E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 Szymanel – direktor</w:t>
            </w:r>
          </w:p>
          <w:p w14:paraId="65501137" w14:textId="24E382CF" w:rsidR="005B4EDE" w:rsidRDefault="005B4E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AD7D85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B4EDE">
              <w:rPr>
                <w:rFonts w:ascii="Times New Roman" w:hAnsi="Times New Roman" w:cs="Times New Roman"/>
                <w:sz w:val="24"/>
                <w:szCs w:val="24"/>
              </w:rPr>
              <w:t xml:space="preserve"> ülle Roots</w:t>
            </w:r>
          </w:p>
          <w:p w14:paraId="7839A076" w14:textId="44AD480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B4EDE">
              <w:rPr>
                <w:rFonts w:ascii="Times New Roman" w:hAnsi="Times New Roman" w:cs="Times New Roman"/>
                <w:sz w:val="24"/>
                <w:szCs w:val="24"/>
              </w:rPr>
              <w:t>3374060</w:t>
            </w:r>
          </w:p>
          <w:p w14:paraId="21BDAE57" w14:textId="7089E599" w:rsidR="00963BB5" w:rsidRDefault="00963BB5" w:rsidP="005B4ED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B4EDE">
              <w:rPr>
                <w:rFonts w:ascii="Times New Roman" w:hAnsi="Times New Roman" w:cs="Times New Roman"/>
                <w:sz w:val="24"/>
                <w:szCs w:val="24"/>
              </w:rPr>
              <w:t>kantsel</w:t>
            </w:r>
            <w:r w:rsidR="003F7D9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B4EDE">
              <w:rPr>
                <w:rFonts w:ascii="Times New Roman" w:hAnsi="Times New Roman" w:cs="Times New Roman"/>
                <w:sz w:val="24"/>
                <w:szCs w:val="24"/>
              </w:rPr>
              <w:t>krk.edu.ee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4E32A75" w:rsidR="00963BB5" w:rsidRDefault="003F7D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77D9101" w:rsidR="00963BB5" w:rsidRDefault="003F7D9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A6034" w14:textId="77777777" w:rsidR="00963BB5" w:rsidRDefault="009636C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 9322 0022 1023 7786 06 Swedbank</w:t>
            </w:r>
          </w:p>
          <w:p w14:paraId="5C17F01B" w14:textId="77777777" w:rsidR="009636C1" w:rsidRDefault="009636C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Rahandusministeerium</w:t>
            </w:r>
          </w:p>
          <w:p w14:paraId="05740416" w14:textId="1E3087B0" w:rsidR="009636C1" w:rsidRPr="00942288" w:rsidRDefault="009636C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Viitenumber: 2800047737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D308881" w:rsidR="00963BB5" w:rsidRDefault="009636C1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 Szymanel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7915668">
    <w:abstractNumId w:val="2"/>
  </w:num>
  <w:num w:numId="2" w16cid:durableId="259724415">
    <w:abstractNumId w:val="1"/>
  </w:num>
  <w:num w:numId="3" w16cid:durableId="1751736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0C7177"/>
    <w:rsid w:val="00124203"/>
    <w:rsid w:val="00132262"/>
    <w:rsid w:val="001511F1"/>
    <w:rsid w:val="001712CD"/>
    <w:rsid w:val="002A1D88"/>
    <w:rsid w:val="0032738F"/>
    <w:rsid w:val="00377948"/>
    <w:rsid w:val="003C6C80"/>
    <w:rsid w:val="003F7D9E"/>
    <w:rsid w:val="00401B36"/>
    <w:rsid w:val="0045187F"/>
    <w:rsid w:val="004D1A53"/>
    <w:rsid w:val="00566B0D"/>
    <w:rsid w:val="005B4EDE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6C1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A0574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Kiviõli Riigikool</cp:lastModifiedBy>
  <cp:revision>2</cp:revision>
  <dcterms:created xsi:type="dcterms:W3CDTF">2025-01-16T12:47:00Z</dcterms:created>
  <dcterms:modified xsi:type="dcterms:W3CDTF">2025-01-16T12:47:00Z</dcterms:modified>
</cp:coreProperties>
</file>